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2505FC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2505FC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2505FC">
        <w:rPr>
          <w:sz w:val="28"/>
        </w:rPr>
        <w:t>іншого окремого індивідуально визначеного 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r w:rsidR="00BC181F">
        <w:rPr>
          <w:sz w:val="28"/>
          <w:szCs w:val="28"/>
        </w:rPr>
        <w:t>територіальної громади</w:t>
      </w:r>
      <w:r w:rsidR="009B4616">
        <w:rPr>
          <w:sz w:val="28"/>
          <w:szCs w:val="28"/>
        </w:rPr>
        <w:t xml:space="preserve"> міста Городня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9B4616">
        <w:rPr>
          <w:sz w:val="28"/>
          <w:szCs w:val="28"/>
        </w:rPr>
        <w:t>Городнянської</w:t>
      </w:r>
      <w:proofErr w:type="spellEnd"/>
      <w:r w:rsidR="009B4616">
        <w:rPr>
          <w:sz w:val="28"/>
          <w:szCs w:val="28"/>
        </w:rPr>
        <w:t xml:space="preserve"> міської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</w:t>
      </w:r>
      <w:r w:rsidR="009E41A5" w:rsidRPr="009E41A5">
        <w:rPr>
          <w:sz w:val="28"/>
          <w:szCs w:val="28"/>
        </w:rPr>
        <w:t xml:space="preserve">від </w:t>
      </w:r>
      <w:r w:rsidR="009B4616">
        <w:rPr>
          <w:sz w:val="28"/>
          <w:szCs w:val="28"/>
        </w:rPr>
        <w:t>11</w:t>
      </w:r>
      <w:r w:rsidR="00ED7218">
        <w:rPr>
          <w:sz w:val="28"/>
          <w:szCs w:val="28"/>
        </w:rPr>
        <w:t xml:space="preserve"> лютого 2021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9B4616">
        <w:rPr>
          <w:sz w:val="28"/>
          <w:szCs w:val="28"/>
        </w:rPr>
        <w:t xml:space="preserve">клопотання перед Чернігівською районною радою про передачу майна у власність </w:t>
      </w:r>
      <w:proofErr w:type="spellStart"/>
      <w:r w:rsidR="009B4616">
        <w:rPr>
          <w:sz w:val="28"/>
          <w:szCs w:val="28"/>
        </w:rPr>
        <w:t>Городнянської</w:t>
      </w:r>
      <w:proofErr w:type="spellEnd"/>
      <w:r w:rsidR="009B4616">
        <w:rPr>
          <w:sz w:val="28"/>
          <w:szCs w:val="28"/>
        </w:rPr>
        <w:t xml:space="preserve"> міської ради</w:t>
      </w:r>
      <w:r w:rsidR="00AE616B">
        <w:rPr>
          <w:sz w:val="28"/>
          <w:szCs w:val="28"/>
        </w:rPr>
        <w:t>»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Pr="009B4616" w:rsidRDefault="00E23025" w:rsidP="0081292D">
      <w:pPr>
        <w:pStyle w:val="af0"/>
        <w:numPr>
          <w:ilvl w:val="0"/>
          <w:numId w:val="6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9B4616">
        <w:rPr>
          <w:sz w:val="28"/>
          <w:szCs w:val="28"/>
        </w:rPr>
        <w:t xml:space="preserve">Передати безоплатно з </w:t>
      </w:r>
      <w:r w:rsidR="005867BF" w:rsidRPr="009B4616">
        <w:rPr>
          <w:sz w:val="28"/>
          <w:szCs w:val="28"/>
        </w:rPr>
        <w:t xml:space="preserve">спільної власності територіальних громад </w:t>
      </w:r>
      <w:r w:rsidR="00AB4173" w:rsidRPr="009B4616">
        <w:rPr>
          <w:sz w:val="28"/>
          <w:szCs w:val="28"/>
        </w:rPr>
        <w:t>міст</w:t>
      </w:r>
      <w:r w:rsidR="0082035D" w:rsidRPr="009B4616">
        <w:rPr>
          <w:sz w:val="28"/>
          <w:szCs w:val="28"/>
        </w:rPr>
        <w:t xml:space="preserve"> та сіл Городнянського</w:t>
      </w:r>
      <w:r w:rsidR="005867BF" w:rsidRPr="009B4616">
        <w:rPr>
          <w:sz w:val="28"/>
          <w:szCs w:val="28"/>
        </w:rPr>
        <w:t xml:space="preserve"> району</w:t>
      </w:r>
      <w:r w:rsidRPr="009B4616">
        <w:rPr>
          <w:sz w:val="28"/>
          <w:szCs w:val="28"/>
        </w:rPr>
        <w:t xml:space="preserve"> у </w:t>
      </w:r>
      <w:r w:rsidR="003976FB" w:rsidRPr="009B4616">
        <w:rPr>
          <w:sz w:val="28"/>
          <w:szCs w:val="28"/>
        </w:rPr>
        <w:t xml:space="preserve">комунальну </w:t>
      </w:r>
      <w:r w:rsidRPr="009B4616">
        <w:rPr>
          <w:sz w:val="28"/>
          <w:szCs w:val="28"/>
        </w:rPr>
        <w:t>власн</w:t>
      </w:r>
      <w:r w:rsidR="00820DE7" w:rsidRPr="009B4616">
        <w:rPr>
          <w:sz w:val="28"/>
          <w:szCs w:val="28"/>
        </w:rPr>
        <w:t>і</w:t>
      </w:r>
      <w:r w:rsidRPr="009B4616">
        <w:rPr>
          <w:sz w:val="28"/>
          <w:szCs w:val="28"/>
        </w:rPr>
        <w:t>ст</w:t>
      </w:r>
      <w:r w:rsidR="00820DE7" w:rsidRPr="009B4616">
        <w:rPr>
          <w:sz w:val="28"/>
          <w:szCs w:val="28"/>
        </w:rPr>
        <w:t>ь</w:t>
      </w:r>
      <w:r w:rsidRPr="009B4616">
        <w:rPr>
          <w:sz w:val="28"/>
          <w:szCs w:val="28"/>
        </w:rPr>
        <w:t xml:space="preserve"> </w:t>
      </w:r>
      <w:r w:rsidR="009B4616" w:rsidRPr="009B4616">
        <w:rPr>
          <w:sz w:val="28"/>
          <w:szCs w:val="28"/>
        </w:rPr>
        <w:t xml:space="preserve">територіальної громади міста Городня </w:t>
      </w:r>
      <w:r w:rsidR="00E902C2" w:rsidRPr="009B4616">
        <w:rPr>
          <w:szCs w:val="28"/>
        </w:rPr>
        <w:t xml:space="preserve"> </w:t>
      </w:r>
      <w:r w:rsidR="0081292D" w:rsidRPr="009B4616">
        <w:rPr>
          <w:sz w:val="28"/>
          <w:szCs w:val="28"/>
        </w:rPr>
        <w:t>інше окремо індивідуально визначене майно,</w:t>
      </w:r>
      <w:r w:rsidR="0081292D" w:rsidRPr="009B4616">
        <w:rPr>
          <w:bCs/>
          <w:sz w:val="28"/>
          <w:szCs w:val="28"/>
        </w:rPr>
        <w:t xml:space="preserve"> що перебуває на балансі</w:t>
      </w:r>
      <w:r w:rsidR="002505FC" w:rsidRPr="009B4616">
        <w:rPr>
          <w:sz w:val="28"/>
          <w:szCs w:val="28"/>
        </w:rPr>
        <w:t xml:space="preserve"> </w:t>
      </w:r>
      <w:r w:rsidR="0081292D" w:rsidRPr="009B4616">
        <w:rPr>
          <w:sz w:val="28"/>
          <w:szCs w:val="28"/>
        </w:rPr>
        <w:t>Чернігівської районної ради Чернігівської області</w:t>
      </w:r>
      <w:r w:rsidR="003976FB" w:rsidRPr="009B4616">
        <w:rPr>
          <w:sz w:val="28"/>
          <w:szCs w:val="28"/>
        </w:rPr>
        <w:t>,</w:t>
      </w:r>
      <w:r w:rsidR="00E27C1B" w:rsidRPr="009B4616">
        <w:rPr>
          <w:sz w:val="28"/>
          <w:szCs w:val="28"/>
        </w:rPr>
        <w:t xml:space="preserve"> згідно з додатком до цього рішення</w:t>
      </w:r>
      <w:r w:rsidR="00372928" w:rsidRPr="009B4616">
        <w:rPr>
          <w:sz w:val="28"/>
          <w:szCs w:val="28"/>
        </w:rPr>
        <w:t>.</w:t>
      </w:r>
    </w:p>
    <w:p w:rsidR="0081292D" w:rsidRDefault="0081292D" w:rsidP="0081292D">
      <w:pPr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фінансово-господарського забезпечення виконавчого апарату Чернігівської районної ради спільно з бухгалтерією </w:t>
      </w:r>
      <w:proofErr w:type="spellStart"/>
      <w:r w:rsidR="009B4616">
        <w:rPr>
          <w:sz w:val="28"/>
          <w:szCs w:val="28"/>
        </w:rPr>
        <w:t>Городнянської</w:t>
      </w:r>
      <w:proofErr w:type="spellEnd"/>
      <w:r w:rsidR="009B4616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ради Чернігівського району</w:t>
      </w:r>
      <w:r w:rsidRPr="009E41A5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здійснити приймання-передачу майна згідно з додатком до цього рішення, відповідно до вимог чинного законодавства України.</w:t>
      </w:r>
    </w:p>
    <w:p w:rsidR="0081292D" w:rsidRPr="00DC3906" w:rsidRDefault="0081292D" w:rsidP="0081292D">
      <w:pPr>
        <w:pStyle w:val="20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szCs w:val="28"/>
        </w:rPr>
      </w:pPr>
      <w:r w:rsidRPr="00DC3906">
        <w:rPr>
          <w:szCs w:val="28"/>
        </w:rPr>
        <w:t>Уповноважити для участі в роботі комісії з питань передачі майна</w:t>
      </w:r>
      <w:r>
        <w:rPr>
          <w:szCs w:val="28"/>
        </w:rPr>
        <w:t>,</w:t>
      </w:r>
      <w:r w:rsidRPr="00DC3906">
        <w:rPr>
          <w:szCs w:val="28"/>
        </w:rPr>
        <w:t xml:space="preserve"> зазначеного у пункті 1 цього рішення - к</w:t>
      </w:r>
      <w:r w:rsidRPr="00DC3906">
        <w:rPr>
          <w:rFonts w:eastAsia="Calibri"/>
          <w:szCs w:val="28"/>
        </w:rPr>
        <w:t>еруюч</w:t>
      </w:r>
      <w:r>
        <w:rPr>
          <w:rFonts w:eastAsia="Calibri"/>
          <w:szCs w:val="28"/>
        </w:rPr>
        <w:t>ого</w:t>
      </w:r>
      <w:r w:rsidRPr="00DC3906">
        <w:rPr>
          <w:rFonts w:eastAsia="Calibri"/>
          <w:szCs w:val="28"/>
        </w:rPr>
        <w:t xml:space="preserve"> справами виконавчого апарату Чернігівської районної ради</w:t>
      </w:r>
      <w:r w:rsidRPr="00DC3906">
        <w:rPr>
          <w:szCs w:val="28"/>
        </w:rPr>
        <w:t xml:space="preserve"> </w:t>
      </w:r>
      <w:proofErr w:type="spellStart"/>
      <w:r w:rsidRPr="00DC3906">
        <w:rPr>
          <w:szCs w:val="28"/>
        </w:rPr>
        <w:t>Струк</w:t>
      </w:r>
      <w:proofErr w:type="spellEnd"/>
      <w:r w:rsidRPr="00DC3906">
        <w:rPr>
          <w:szCs w:val="28"/>
        </w:rPr>
        <w:t xml:space="preserve"> С. М., с</w:t>
      </w:r>
      <w:r w:rsidRPr="00DC3906">
        <w:rPr>
          <w:rFonts w:eastAsia="Calibri"/>
          <w:szCs w:val="28"/>
        </w:rPr>
        <w:t xml:space="preserve">пеціаліста </w:t>
      </w:r>
      <w:r w:rsidRPr="00DC3906">
        <w:rPr>
          <w:rFonts w:eastAsia="Calibri"/>
          <w:szCs w:val="28"/>
          <w:lang w:val="en-US"/>
        </w:rPr>
        <w:t>I</w:t>
      </w:r>
      <w:r w:rsidRPr="00DC3906">
        <w:rPr>
          <w:rFonts w:eastAsia="Calibri"/>
          <w:szCs w:val="28"/>
        </w:rPr>
        <w:t xml:space="preserve"> категорії відділу фінансово-господарського забезпечення виконавчого апарату</w:t>
      </w:r>
      <w:r w:rsidRPr="00DC3906">
        <w:rPr>
          <w:szCs w:val="28"/>
        </w:rPr>
        <w:t xml:space="preserve"> районної ради Руденко Г. Г. та начальника відділу комунального майна виконавчого апарату районної ради  </w:t>
      </w:r>
      <w:proofErr w:type="spellStart"/>
      <w:r w:rsidRPr="00DC3906">
        <w:rPr>
          <w:szCs w:val="28"/>
        </w:rPr>
        <w:t>Хренову</w:t>
      </w:r>
      <w:proofErr w:type="spellEnd"/>
      <w:r w:rsidRPr="00DC3906">
        <w:rPr>
          <w:szCs w:val="28"/>
        </w:rPr>
        <w:t xml:space="preserve"> Н. Г.</w:t>
      </w:r>
    </w:p>
    <w:p w:rsidR="00E23025" w:rsidRPr="00D11E67" w:rsidRDefault="0081292D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Pr="00DC5397" w:rsidRDefault="00942E6E" w:rsidP="008D184A">
      <w:pPr>
        <w:tabs>
          <w:tab w:val="left" w:pos="4678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EF0BD2" w:rsidRPr="008A19C7">
        <w:rPr>
          <w:sz w:val="28"/>
        </w:rPr>
        <w:t xml:space="preserve">Про передачу </w:t>
      </w:r>
      <w:r w:rsidR="00EF0BD2">
        <w:rPr>
          <w:sz w:val="28"/>
        </w:rPr>
        <w:t xml:space="preserve">іншого окремого індивідуально визначеного майна </w:t>
      </w:r>
      <w:r w:rsidR="00EF0BD2" w:rsidRPr="008A19C7">
        <w:rPr>
          <w:sz w:val="28"/>
          <w:szCs w:val="28"/>
        </w:rPr>
        <w:t xml:space="preserve">у комунальну власність </w:t>
      </w:r>
      <w:r w:rsidR="00EF0BD2">
        <w:rPr>
          <w:sz w:val="28"/>
          <w:szCs w:val="28"/>
        </w:rPr>
        <w:t>територіальної громади міста Городня</w:t>
      </w:r>
      <w:r w:rsidRPr="00DC5397">
        <w:rPr>
          <w:sz w:val="28"/>
          <w:szCs w:val="28"/>
        </w:rPr>
        <w:t>»</w:t>
      </w: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0A0A55" w:rsidP="000A0A55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Начальник відділу фінансово-господарського</w:t>
            </w: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 xml:space="preserve">забезпечення, головний бухгалтер </w:t>
            </w:r>
          </w:p>
          <w:p w:rsidR="008E0053" w:rsidRPr="00210E75" w:rsidRDefault="000A0A55" w:rsidP="000A0A55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виконавчого апарату Чернігівської районної ради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М. А. Сливко</w:t>
            </w:r>
          </w:p>
        </w:tc>
      </w:tr>
    </w:tbl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8D184A" w:rsidRDefault="008D184A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EF0BD2" w:rsidRPr="008A19C7">
        <w:rPr>
          <w:sz w:val="28"/>
        </w:rPr>
        <w:t xml:space="preserve">Про передачу </w:t>
      </w:r>
      <w:r w:rsidR="00EF0BD2">
        <w:rPr>
          <w:sz w:val="28"/>
        </w:rPr>
        <w:t xml:space="preserve">іншого окремого індивідуально визначеного майна </w:t>
      </w:r>
      <w:r w:rsidR="00EF0BD2" w:rsidRPr="008A19C7">
        <w:rPr>
          <w:sz w:val="28"/>
          <w:szCs w:val="28"/>
        </w:rPr>
        <w:t xml:space="preserve">у комунальну власність </w:t>
      </w:r>
      <w:r w:rsidR="00EF0BD2">
        <w:rPr>
          <w:sz w:val="28"/>
          <w:szCs w:val="28"/>
        </w:rPr>
        <w:t>територіальної громади міста Городня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8D184A" w:rsidP="008D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фінансово-господарського забезпечення виконавчого апарату Чернігівської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EF0BD2" w:rsidP="00EF0BD2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Городнянська</w:t>
            </w:r>
            <w:proofErr w:type="spellEnd"/>
            <w:r>
              <w:rPr>
                <w:sz w:val="28"/>
                <w:szCs w:val="28"/>
              </w:rPr>
              <w:t xml:space="preserve"> міська</w:t>
            </w:r>
            <w:r w:rsidR="00C54C09">
              <w:rPr>
                <w:sz w:val="28"/>
                <w:szCs w:val="28"/>
              </w:rPr>
              <w:t xml:space="preserve">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EF0BD2" w:rsidRDefault="009D775C" w:rsidP="008D184A">
      <w:pPr>
        <w:tabs>
          <w:tab w:val="left" w:pos="4678"/>
          <w:tab w:val="left" w:pos="5245"/>
          <w:tab w:val="left" w:pos="5670"/>
          <w:tab w:val="left" w:pos="6237"/>
          <w:tab w:val="left" w:pos="6379"/>
          <w:tab w:val="left" w:pos="6804"/>
          <w:tab w:val="left" w:pos="6946"/>
          <w:tab w:val="left" w:pos="9355"/>
        </w:tabs>
        <w:ind w:left="4820" w:right="-1"/>
        <w:rPr>
          <w:sz w:val="26"/>
          <w:szCs w:val="26"/>
        </w:rPr>
      </w:pPr>
      <w:r w:rsidRPr="008D184A">
        <w:rPr>
          <w:sz w:val="26"/>
          <w:szCs w:val="26"/>
        </w:rPr>
        <w:t>«</w:t>
      </w:r>
      <w:r w:rsidR="00EF0BD2" w:rsidRPr="00EF0BD2">
        <w:rPr>
          <w:sz w:val="26"/>
          <w:szCs w:val="26"/>
        </w:rPr>
        <w:t>Про передачу іншого окремого індивідуально визначеного майна у комунальну власність територіальної громади міста Городня</w:t>
      </w:r>
      <w:r w:rsidRPr="00874C5A">
        <w:rPr>
          <w:sz w:val="26"/>
          <w:szCs w:val="26"/>
        </w:rPr>
        <w:t>»</w:t>
      </w:r>
      <w:r w:rsidR="008D184A">
        <w:rPr>
          <w:sz w:val="26"/>
          <w:szCs w:val="26"/>
        </w:rPr>
        <w:t xml:space="preserve"> </w:t>
      </w:r>
    </w:p>
    <w:p w:rsidR="009D775C" w:rsidRPr="00874C5A" w:rsidRDefault="002E5ACE" w:rsidP="008D184A">
      <w:pPr>
        <w:tabs>
          <w:tab w:val="left" w:pos="4678"/>
          <w:tab w:val="left" w:pos="5245"/>
          <w:tab w:val="left" w:pos="5670"/>
          <w:tab w:val="left" w:pos="6237"/>
          <w:tab w:val="left" w:pos="6379"/>
          <w:tab w:val="left" w:pos="6804"/>
          <w:tab w:val="left" w:pos="6946"/>
          <w:tab w:val="left" w:pos="9355"/>
        </w:tabs>
        <w:ind w:left="4820" w:right="-1"/>
        <w:rPr>
          <w:sz w:val="26"/>
          <w:szCs w:val="26"/>
        </w:rPr>
      </w:pPr>
      <w:r>
        <w:rPr>
          <w:sz w:val="26"/>
          <w:szCs w:val="26"/>
        </w:rPr>
        <w:t>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Pr="008D184A" w:rsidRDefault="009D775C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Перелік</w:t>
      </w:r>
    </w:p>
    <w:p w:rsidR="00EF0BD2" w:rsidRDefault="008D184A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іншого окремого індивідуального визначеного майна</w:t>
      </w:r>
      <w:r w:rsidR="009D775C" w:rsidRPr="008D184A">
        <w:rPr>
          <w:sz w:val="28"/>
          <w:szCs w:val="28"/>
        </w:rPr>
        <w:t>, як</w:t>
      </w:r>
      <w:r w:rsidRPr="008D184A">
        <w:rPr>
          <w:sz w:val="28"/>
          <w:szCs w:val="28"/>
        </w:rPr>
        <w:t>е</w:t>
      </w:r>
      <w:r w:rsidR="009D775C" w:rsidRPr="008D184A">
        <w:rPr>
          <w:sz w:val="28"/>
          <w:szCs w:val="28"/>
        </w:rPr>
        <w:t xml:space="preserve"> підляга</w:t>
      </w:r>
      <w:r w:rsidRPr="008D184A">
        <w:rPr>
          <w:sz w:val="28"/>
          <w:szCs w:val="28"/>
        </w:rPr>
        <w:t>є</w:t>
      </w:r>
      <w:r w:rsidR="009D775C" w:rsidRPr="008D184A">
        <w:rPr>
          <w:sz w:val="28"/>
          <w:szCs w:val="28"/>
        </w:rPr>
        <w:t xml:space="preserve"> передачі з спільної власності територіальних </w:t>
      </w:r>
      <w:r w:rsidR="00EF0BD2" w:rsidRPr="009B4616">
        <w:rPr>
          <w:sz w:val="28"/>
          <w:szCs w:val="28"/>
        </w:rPr>
        <w:t xml:space="preserve">громад міст та сіл </w:t>
      </w:r>
      <w:proofErr w:type="spellStart"/>
      <w:r w:rsidR="00EF0BD2" w:rsidRPr="009B4616">
        <w:rPr>
          <w:sz w:val="28"/>
          <w:szCs w:val="28"/>
        </w:rPr>
        <w:t>Городнянського</w:t>
      </w:r>
      <w:proofErr w:type="spellEnd"/>
      <w:r w:rsidR="00EF0BD2" w:rsidRPr="009B4616">
        <w:rPr>
          <w:sz w:val="28"/>
          <w:szCs w:val="28"/>
        </w:rPr>
        <w:t xml:space="preserve"> району</w:t>
      </w:r>
      <w:r w:rsidR="009D775C" w:rsidRPr="008D184A">
        <w:rPr>
          <w:sz w:val="28"/>
          <w:szCs w:val="28"/>
        </w:rPr>
        <w:t xml:space="preserve"> у </w:t>
      </w:r>
      <w:r w:rsidR="00EF0BD2" w:rsidRPr="009B4616">
        <w:rPr>
          <w:sz w:val="28"/>
          <w:szCs w:val="28"/>
        </w:rPr>
        <w:t>комунальну власність територіальної громади міста Городня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544"/>
        <w:gridCol w:w="1559"/>
        <w:gridCol w:w="991"/>
        <w:gridCol w:w="1133"/>
        <w:gridCol w:w="1562"/>
      </w:tblGrid>
      <w:tr w:rsidR="00EF0BD2" w:rsidTr="00EF0BD2">
        <w:trPr>
          <w:trHeight w:val="3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F0BD2">
              <w:rPr>
                <w:bCs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F0BD2">
              <w:rPr>
                <w:bCs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F0BD2">
              <w:rPr>
                <w:bCs/>
              </w:rPr>
              <w:t>Інвентарний №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F0BD2">
              <w:rPr>
                <w:bCs/>
              </w:rPr>
              <w:t>Фактична наявність</w:t>
            </w:r>
          </w:p>
        </w:tc>
      </w:tr>
      <w:tr w:rsidR="00EF0BD2" w:rsidTr="00EF0BD2">
        <w:trPr>
          <w:trHeight w:val="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EF0BD2">
              <w:rPr>
                <w:bCs/>
              </w:rPr>
              <w:t>Кіл-ть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F0BD2">
              <w:rPr>
                <w:bCs/>
              </w:rPr>
              <w:t>Ціна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F0BD2">
              <w:rPr>
                <w:bCs/>
              </w:rPr>
              <w:t>Сума</w:t>
            </w:r>
          </w:p>
        </w:tc>
      </w:tr>
      <w:tr w:rsidR="00CA4ECA" w:rsidTr="00A46D06">
        <w:trPr>
          <w:trHeight w:val="316"/>
        </w:trPr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ECA" w:rsidRPr="00CA4ECA" w:rsidRDefault="00CA4ECA" w:rsidP="00CA4ECA">
            <w:pPr>
              <w:spacing w:line="276" w:lineRule="auto"/>
              <w:jc w:val="center"/>
              <w:rPr>
                <w:b/>
              </w:rPr>
            </w:pPr>
            <w:r w:rsidRPr="00CA4ECA">
              <w:rPr>
                <w:b/>
              </w:rPr>
              <w:t>Необоротні матеріальні активи</w:t>
            </w:r>
          </w:p>
        </w:tc>
      </w:tr>
      <w:tr w:rsidR="00EF0BD2" w:rsidTr="00EF0BD2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Засіб КЗІ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1130344-1130348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380,00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1900,00</w:t>
            </w:r>
          </w:p>
        </w:tc>
      </w:tr>
      <w:tr w:rsidR="00EF0BD2" w:rsidTr="00EF0BD2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proofErr w:type="spellStart"/>
            <w:r w:rsidRPr="00EF0BD2">
              <w:t>Карт-рідер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1130342,   1130343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324,00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648,00</w:t>
            </w:r>
          </w:p>
        </w:tc>
      </w:tr>
      <w:tr w:rsidR="00EF0BD2" w:rsidTr="00EF0BD2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Стільці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1130258 -1130262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135,00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675,00</w:t>
            </w:r>
          </w:p>
        </w:tc>
      </w:tr>
      <w:tr w:rsidR="00EF0BD2" w:rsidTr="00EF0BD2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Вогнегасники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1130248-1130250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348,00</w:t>
            </w:r>
          </w:p>
        </w:tc>
      </w:tr>
      <w:tr w:rsidR="00EF0BD2" w:rsidTr="00EF0BD2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Дробина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162,00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162,00</w:t>
            </w:r>
          </w:p>
        </w:tc>
      </w:tr>
      <w:tr w:rsidR="00EF0BD2" w:rsidTr="00EF0BD2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картина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358,00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358,00</w:t>
            </w:r>
          </w:p>
        </w:tc>
      </w:tr>
      <w:tr w:rsidR="00EF0BD2" w:rsidTr="00EF0B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Килимова доріжка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68,98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442,00</w:t>
            </w:r>
          </w:p>
        </w:tc>
      </w:tr>
      <w:tr w:rsidR="00EF0BD2" w:rsidTr="00EF0BD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Килимова доріжка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28,48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142,00</w:t>
            </w:r>
          </w:p>
        </w:tc>
      </w:tr>
      <w:tr w:rsidR="00EF0BD2" w:rsidTr="00EF0BD2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Килимова доріжка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20,45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376,00</w:t>
            </w:r>
          </w:p>
        </w:tc>
      </w:tr>
      <w:tr w:rsidR="00EF0BD2" w:rsidTr="00EF0BD2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Колонки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1130136-1130139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411,00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1644,00</w:t>
            </w:r>
          </w:p>
        </w:tc>
      </w:tr>
      <w:tr w:rsidR="00EF0BD2" w:rsidTr="00EF0BD2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Крісло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296,00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296,00</w:t>
            </w:r>
          </w:p>
        </w:tc>
      </w:tr>
      <w:tr w:rsidR="00EF0BD2" w:rsidTr="00EF0B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proofErr w:type="spellStart"/>
            <w:r w:rsidRPr="00EF0BD2">
              <w:t>Монитор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917,00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917,00</w:t>
            </w:r>
          </w:p>
        </w:tc>
      </w:tr>
      <w:tr w:rsidR="00EF0BD2" w:rsidTr="00EF0BD2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Мікрофон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1130131 -1130133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286,33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859,00</w:t>
            </w:r>
          </w:p>
        </w:tc>
      </w:tr>
      <w:tr w:rsidR="00EF0BD2" w:rsidTr="00EF0BD2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Сейф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73,50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73,50</w:t>
            </w:r>
          </w:p>
        </w:tc>
      </w:tr>
      <w:tr w:rsidR="00EF0BD2" w:rsidTr="00EF0BD2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bCs/>
                <w:color w:val="000000"/>
              </w:rPr>
            </w:pPr>
            <w:r w:rsidRPr="00EF0BD2">
              <w:rPr>
                <w:bCs/>
              </w:rPr>
              <w:t>Стіл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231,00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231,00</w:t>
            </w:r>
          </w:p>
        </w:tc>
      </w:tr>
      <w:tr w:rsidR="00EF0BD2" w:rsidTr="00EF0BD2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bCs/>
                <w:color w:val="000000"/>
              </w:rPr>
            </w:pPr>
            <w:r w:rsidRPr="00EF0BD2">
              <w:rPr>
                <w:bCs/>
              </w:rPr>
              <w:t>Стіл2х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203,50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203,50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Стіл2х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203,50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203,50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Стіл </w:t>
            </w:r>
            <w:proofErr w:type="spellStart"/>
            <w:r w:rsidRPr="00EF0BD2">
              <w:t>пис</w:t>
            </w:r>
            <w:proofErr w:type="spellEnd"/>
            <w:r w:rsidRPr="00EF0BD2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238,00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238,00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 приставний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46,00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 приставний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46,00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 приставний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46,00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 приставний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46,00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Сейф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73,50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73,50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lastRenderedPageBreak/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Візок для шлангу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400,00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Жалюзі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60,10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2704,50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Шланг для поливу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8,50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425,00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Жалюзі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15,05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49,83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750,00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Стільці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1130016 -1130085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56,26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3938,38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акустика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415,00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415,00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Блок  </w:t>
            </w:r>
            <w:proofErr w:type="spellStart"/>
            <w:r w:rsidRPr="00EF0BD2">
              <w:t>безпереб</w:t>
            </w:r>
            <w:proofErr w:type="spellEnd"/>
            <w:r w:rsidRPr="00EF0BD2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1395,00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1395,00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Стіл 2-х тум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340,50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340,50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Стільці </w:t>
            </w:r>
            <w:proofErr w:type="spellStart"/>
            <w:r w:rsidRPr="00EF0BD2">
              <w:t>дермон</w:t>
            </w:r>
            <w:proofErr w:type="spellEnd"/>
            <w:r w:rsidRPr="00EF0BD2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1130144 - 1130153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17,30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173,00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Лампа </w:t>
            </w:r>
            <w:proofErr w:type="spellStart"/>
            <w:r w:rsidRPr="00EF0BD2">
              <w:t>настольна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120,00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120,00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болгарка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209,00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209,00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монітор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1538,00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1538,00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Сумка </w:t>
            </w:r>
            <w:proofErr w:type="spellStart"/>
            <w:r w:rsidRPr="00EF0BD2">
              <w:t>Дісота</w:t>
            </w:r>
            <w:proofErr w:type="spellEnd"/>
            <w:r w:rsidRPr="00EF0BD2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102,00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Пилосос  </w:t>
            </w:r>
            <w:proofErr w:type="spellStart"/>
            <w:r w:rsidRPr="00EF0BD2">
              <w:t>самсунг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565,00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565,00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принтер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782,00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782,00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Стіл </w:t>
            </w:r>
            <w:proofErr w:type="spellStart"/>
            <w:r w:rsidRPr="00EF0BD2">
              <w:t>компютерний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409,00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409,00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диктофон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1130313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1794,00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1794,00</w:t>
            </w:r>
          </w:p>
        </w:tc>
      </w:tr>
      <w:tr w:rsidR="00CA4ECA" w:rsidTr="00FF0E6B">
        <w:trPr>
          <w:trHeight w:val="315"/>
        </w:trPr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ECA" w:rsidRPr="00CA4ECA" w:rsidRDefault="00CA4ECA" w:rsidP="00CA4ECA">
            <w:pPr>
              <w:spacing w:line="276" w:lineRule="auto"/>
              <w:jc w:val="center"/>
              <w:rPr>
                <w:b/>
              </w:rPr>
            </w:pPr>
            <w:r w:rsidRPr="00CA4ECA">
              <w:rPr>
                <w:b/>
              </w:rPr>
              <w:t>Основні засоби</w:t>
            </w:r>
          </w:p>
        </w:tc>
      </w:tr>
      <w:tr w:rsidR="00EF0BD2" w:rsidTr="00EF0B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Принтер Самсунг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1277,00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1277,00</w:t>
            </w:r>
          </w:p>
        </w:tc>
      </w:tr>
      <w:tr w:rsidR="00EF0BD2" w:rsidTr="00EF0BD2">
        <w:trPr>
          <w:trHeight w:val="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Системний 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1903,00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1903,00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Системний 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2281,00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2281,00</w:t>
            </w:r>
          </w:p>
        </w:tc>
      </w:tr>
      <w:tr w:rsidR="00EF0BD2" w:rsidTr="00EF0B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Системний 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2284,00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2284,00</w:t>
            </w:r>
          </w:p>
        </w:tc>
      </w:tr>
      <w:tr w:rsidR="00EF0BD2" w:rsidTr="00EF0BD2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Принтер лазерний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7233,00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7233,00</w:t>
            </w:r>
          </w:p>
        </w:tc>
      </w:tr>
      <w:tr w:rsidR="00EF0BD2" w:rsidTr="00EF0BD2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Телевізор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1140,00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1140,00</w:t>
            </w:r>
          </w:p>
        </w:tc>
      </w:tr>
      <w:tr w:rsidR="00EF0BD2" w:rsidTr="00EF0BD2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Комп'ютер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3186,00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3186,00</w:t>
            </w:r>
          </w:p>
        </w:tc>
      </w:tr>
      <w:tr w:rsidR="00EF0BD2" w:rsidTr="00EF0BD2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Монітор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1083,00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1083,00</w:t>
            </w:r>
          </w:p>
        </w:tc>
      </w:tr>
      <w:tr w:rsidR="00EF0BD2" w:rsidTr="00EF0B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принтер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951,00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951,00</w:t>
            </w:r>
          </w:p>
        </w:tc>
      </w:tr>
      <w:tr w:rsidR="00EF0BD2" w:rsidTr="00EF0BD2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Мебельний </w:t>
            </w:r>
            <w:proofErr w:type="spellStart"/>
            <w:r w:rsidRPr="00EF0BD2">
              <w:t>гарнитур</w:t>
            </w:r>
            <w:proofErr w:type="spellEnd"/>
            <w:r w:rsidRPr="00EF0BD2">
              <w:t>(з шафи)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10610002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1607,00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1607,00</w:t>
            </w:r>
          </w:p>
        </w:tc>
      </w:tr>
      <w:tr w:rsidR="00EF0BD2" w:rsidTr="00EF0BD2">
        <w:trPr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proofErr w:type="spellStart"/>
            <w:r w:rsidRPr="00EF0BD2">
              <w:t>Мягкі</w:t>
            </w:r>
            <w:proofErr w:type="spellEnd"/>
            <w:r w:rsidRPr="00EF0BD2">
              <w:t xml:space="preserve"> меблі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10610016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2485,00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2485,00</w:t>
            </w:r>
          </w:p>
        </w:tc>
      </w:tr>
      <w:tr w:rsidR="00EF0BD2" w:rsidTr="00EF0BD2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 xml:space="preserve">Набір меблів для зал </w:t>
            </w:r>
            <w:proofErr w:type="spellStart"/>
            <w:r w:rsidRPr="00EF0BD2">
              <w:t>засідень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10610018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3027,00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3027,00</w:t>
            </w:r>
          </w:p>
        </w:tc>
      </w:tr>
      <w:tr w:rsidR="00EF0BD2" w:rsidTr="00EF0BD2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Набір меблів кабінет депутатів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10610013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6038,00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6038,00</w:t>
            </w:r>
          </w:p>
        </w:tc>
      </w:tr>
      <w:tr w:rsidR="00EF0BD2" w:rsidTr="00EF0BD2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Стінка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10610014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1176,00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1176,00</w:t>
            </w:r>
          </w:p>
        </w:tc>
      </w:tr>
      <w:tr w:rsidR="00EF0BD2" w:rsidTr="00EF0BD2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Підсилювач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3808,00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3808,00</w:t>
            </w:r>
          </w:p>
        </w:tc>
      </w:tr>
      <w:tr w:rsidR="00EF0BD2" w:rsidTr="00EF0BD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rPr>
                <w:color w:val="000000"/>
              </w:rPr>
            </w:pPr>
            <w:r w:rsidRPr="00EF0BD2">
              <w:t>Ксерокс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10490002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center"/>
              <w:rPr>
                <w:color w:val="000000"/>
              </w:rPr>
            </w:pPr>
            <w:r w:rsidRPr="00EF0BD2">
              <w:t>8091,00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D2" w:rsidRPr="00EF0BD2" w:rsidRDefault="00EF0BD2" w:rsidP="00EF0BD2">
            <w:pPr>
              <w:spacing w:line="276" w:lineRule="auto"/>
              <w:jc w:val="right"/>
              <w:rPr>
                <w:color w:val="000000"/>
              </w:rPr>
            </w:pPr>
            <w:r w:rsidRPr="00EF0BD2">
              <w:t>8091,00</w:t>
            </w:r>
          </w:p>
        </w:tc>
      </w:tr>
    </w:tbl>
    <w:p w:rsidR="00EF0BD2" w:rsidRDefault="00EF0BD2" w:rsidP="009D775C">
      <w:pPr>
        <w:ind w:right="-1"/>
        <w:jc w:val="center"/>
        <w:rPr>
          <w:sz w:val="28"/>
          <w:szCs w:val="28"/>
        </w:rPr>
      </w:pPr>
    </w:p>
    <w:p w:rsidR="00EF0BD2" w:rsidRDefault="00EF0BD2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5C722C" w:rsidRDefault="005C722C">
      <w:pPr>
        <w:rPr>
          <w:sz w:val="28"/>
          <w:szCs w:val="28"/>
        </w:rPr>
      </w:pPr>
    </w:p>
    <w:sectPr w:rsidR="005C722C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456461C0"/>
    <w:multiLevelType w:val="hybridMultilevel"/>
    <w:tmpl w:val="0164AA70"/>
    <w:lvl w:ilvl="0" w:tplc="255A783C">
      <w:start w:val="1"/>
      <w:numFmt w:val="decimal"/>
      <w:lvlText w:val="%1."/>
      <w:lvlJc w:val="left"/>
      <w:pPr>
        <w:ind w:left="439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A0A55"/>
    <w:rsid w:val="000A10AB"/>
    <w:rsid w:val="000C2036"/>
    <w:rsid w:val="000C60B8"/>
    <w:rsid w:val="000C79C4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92A72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505FC"/>
    <w:rsid w:val="002638D0"/>
    <w:rsid w:val="00273234"/>
    <w:rsid w:val="00296397"/>
    <w:rsid w:val="002A2FE8"/>
    <w:rsid w:val="002B435A"/>
    <w:rsid w:val="002C177F"/>
    <w:rsid w:val="002D22A2"/>
    <w:rsid w:val="002E5ACE"/>
    <w:rsid w:val="003266BC"/>
    <w:rsid w:val="00327AF3"/>
    <w:rsid w:val="00332E18"/>
    <w:rsid w:val="00333150"/>
    <w:rsid w:val="00350330"/>
    <w:rsid w:val="00350886"/>
    <w:rsid w:val="003661C2"/>
    <w:rsid w:val="00372928"/>
    <w:rsid w:val="00394022"/>
    <w:rsid w:val="003976FB"/>
    <w:rsid w:val="003A49D1"/>
    <w:rsid w:val="003B30C3"/>
    <w:rsid w:val="003B7962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77444"/>
    <w:rsid w:val="00483BC9"/>
    <w:rsid w:val="004A699F"/>
    <w:rsid w:val="004B7871"/>
    <w:rsid w:val="004C0031"/>
    <w:rsid w:val="004C086F"/>
    <w:rsid w:val="004C340E"/>
    <w:rsid w:val="004E38C3"/>
    <w:rsid w:val="0050130C"/>
    <w:rsid w:val="0050177D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3332D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1292D"/>
    <w:rsid w:val="00814FD5"/>
    <w:rsid w:val="0082035D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D184A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B4616"/>
    <w:rsid w:val="009C0D90"/>
    <w:rsid w:val="009C10B7"/>
    <w:rsid w:val="009C2BBB"/>
    <w:rsid w:val="009D775C"/>
    <w:rsid w:val="009E41A5"/>
    <w:rsid w:val="009F09E3"/>
    <w:rsid w:val="00A0648E"/>
    <w:rsid w:val="00A1181B"/>
    <w:rsid w:val="00A3145B"/>
    <w:rsid w:val="00A34A2E"/>
    <w:rsid w:val="00A46CC8"/>
    <w:rsid w:val="00A7075C"/>
    <w:rsid w:val="00A806C6"/>
    <w:rsid w:val="00A85F37"/>
    <w:rsid w:val="00AA480B"/>
    <w:rsid w:val="00AB4173"/>
    <w:rsid w:val="00AD2B7E"/>
    <w:rsid w:val="00AD5DBC"/>
    <w:rsid w:val="00AE616B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A4ECA"/>
    <w:rsid w:val="00CB06EF"/>
    <w:rsid w:val="00CD6DB2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4CD2"/>
    <w:rsid w:val="00D801CF"/>
    <w:rsid w:val="00D83D70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D7218"/>
    <w:rsid w:val="00EE0E6B"/>
    <w:rsid w:val="00EE3892"/>
    <w:rsid w:val="00EE7146"/>
    <w:rsid w:val="00EF0BD2"/>
    <w:rsid w:val="00EF1462"/>
    <w:rsid w:val="00F279FC"/>
    <w:rsid w:val="00F71925"/>
    <w:rsid w:val="00F8020E"/>
    <w:rsid w:val="00F86FDD"/>
    <w:rsid w:val="00FC1587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B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ABE7-EEAF-474B-AA2A-1033584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7</cp:revision>
  <cp:lastPrinted>2021-04-03T07:47:00Z</cp:lastPrinted>
  <dcterms:created xsi:type="dcterms:W3CDTF">2021-04-03T07:28:00Z</dcterms:created>
  <dcterms:modified xsi:type="dcterms:W3CDTF">2021-04-03T07:48:00Z</dcterms:modified>
</cp:coreProperties>
</file>